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8F" w:rsidRDefault="00C1678F">
      <w:pPr>
        <w:suppressAutoHyphens/>
        <w:jc w:val="both"/>
        <w:rPr>
          <w:rFonts w:ascii="Times New Roman" w:hAnsi="Times New Roman" w:cs="Times New Roman"/>
        </w:rPr>
      </w:pPr>
      <w:bookmarkStart w:id="0" w:name="_GoBack"/>
      <w:bookmarkEnd w:id="0"/>
      <w:r>
        <w:rPr>
          <w:rFonts w:ascii="Times New Roman" w:hAnsi="Times New Roman" w:cs="Times New Roman"/>
        </w:rPr>
        <w:t>Proper 13C</w:t>
      </w:r>
    </w:p>
    <w:p w:rsidR="00C1678F" w:rsidRDefault="00516B7E">
      <w:pPr>
        <w:suppressAutoHyphens/>
        <w:jc w:val="both"/>
        <w:rPr>
          <w:rFonts w:ascii="Times New Roman" w:hAnsi="Times New Roman" w:cs="Times New Roman"/>
        </w:rPr>
      </w:pPr>
      <w:r>
        <w:rPr>
          <w:rFonts w:ascii="Times New Roman" w:hAnsi="Times New Roman" w:cs="Times New Roman"/>
        </w:rPr>
        <w:t>July 31</w:t>
      </w:r>
      <w:r w:rsidR="00052D05">
        <w:rPr>
          <w:rFonts w:ascii="Times New Roman" w:hAnsi="Times New Roman" w:cs="Times New Roman"/>
        </w:rPr>
        <w:t>, 20</w:t>
      </w:r>
      <w:r w:rsidR="00A5223F">
        <w:rPr>
          <w:rFonts w:ascii="Times New Roman" w:hAnsi="Times New Roman" w:cs="Times New Roman"/>
        </w:rPr>
        <w:t>16</w:t>
      </w:r>
    </w:p>
    <w:p w:rsidR="00C1678F" w:rsidRDefault="00C1678F">
      <w:pPr>
        <w:suppressAutoHyphens/>
        <w:jc w:val="both"/>
        <w:rPr>
          <w:rFonts w:ascii="Times New Roman" w:hAnsi="Times New Roman" w:cs="Times New Roman"/>
        </w:rPr>
      </w:pPr>
      <w:r>
        <w:rPr>
          <w:rFonts w:ascii="Times New Roman" w:hAnsi="Times New Roman" w:cs="Times New Roman"/>
        </w:rPr>
        <w:t>Susan L. Davidson</w:t>
      </w:r>
    </w:p>
    <w:p w:rsidR="00C1678F" w:rsidRDefault="00C1678F">
      <w:pPr>
        <w:suppressAutoHyphens/>
        <w:jc w:val="both"/>
        <w:rPr>
          <w:rFonts w:ascii="Times New Roman" w:hAnsi="Times New Roman" w:cs="Times New Roman"/>
        </w:rPr>
      </w:pPr>
      <w:r>
        <w:rPr>
          <w:rFonts w:ascii="Times New Roman" w:hAnsi="Times New Roman" w:cs="Times New Roman"/>
        </w:rPr>
        <w:t xml:space="preserve">All Saints’ </w:t>
      </w:r>
      <w:r w:rsidR="00076879">
        <w:rPr>
          <w:rFonts w:ascii="Times New Roman" w:hAnsi="Times New Roman" w:cs="Times New Roman"/>
        </w:rPr>
        <w:t>Wolcott</w:t>
      </w:r>
    </w:p>
    <w:p w:rsidR="00B82FC2" w:rsidRDefault="00B82FC2" w:rsidP="00B82FC2">
      <w:pPr>
        <w:suppressAutoHyphens/>
        <w:rPr>
          <w:rFonts w:ascii="Times New Roman" w:hAnsi="Times New Roman" w:cs="Times New Roman"/>
        </w:rPr>
      </w:pPr>
    </w:p>
    <w:p w:rsidR="00C1678F" w:rsidRPr="00115283" w:rsidRDefault="00C1678F" w:rsidP="00115283">
      <w:pPr>
        <w:suppressAutoHyphens/>
        <w:jc w:val="both"/>
        <w:rPr>
          <w:rFonts w:ascii="Times New Roman" w:hAnsi="Times New Roman" w:cs="Times New Roman"/>
        </w:rPr>
      </w:pPr>
      <w:r w:rsidRPr="00115283">
        <w:rPr>
          <w:rFonts w:ascii="Times New Roman" w:hAnsi="Times New Roman" w:cs="Times New Roman"/>
        </w:rPr>
        <w:tab/>
      </w:r>
      <w:r w:rsidR="00A5223F">
        <w:rPr>
          <w:rFonts w:ascii="Times New Roman" w:hAnsi="Times New Roman" w:cs="Times New Roman"/>
        </w:rPr>
        <w:t>A little over eight years ago</w:t>
      </w:r>
      <w:r w:rsidRPr="00115283">
        <w:rPr>
          <w:rFonts w:ascii="Times New Roman" w:hAnsi="Times New Roman" w:cs="Times New Roman"/>
        </w:rPr>
        <w:t>,</w:t>
      </w:r>
      <w:r w:rsidR="00A5223F">
        <w:rPr>
          <w:rFonts w:ascii="Times New Roman" w:hAnsi="Times New Roman" w:cs="Times New Roman"/>
        </w:rPr>
        <w:t xml:space="preserve"> I was preparing for retirement, and</w:t>
      </w:r>
      <w:r w:rsidRPr="00115283">
        <w:rPr>
          <w:rFonts w:ascii="Times New Roman" w:hAnsi="Times New Roman" w:cs="Times New Roman"/>
        </w:rPr>
        <w:t xml:space="preserve"> Jerry and I were preparing to move. We were cleaning out closets and cupboards, bookshelves and files, and getting rid of all the "stuff" we had collected over the years that tends to make moving our household something akin to transporting the Ringling Brothers, Barnum and Bailey Circus (or the Library of Congress, considering the number of books we have). It is remarkable how much "stuff" one can accumulate in the course of a few years. And you know what? Moving doesn’t help a whole lot - no matter how much stuff we got rid of then, we have just as much more, now - all those folks working on stem cell research should come research the way things breed and multiply in my closets! </w:t>
      </w:r>
    </w:p>
    <w:p w:rsidR="00C1678F" w:rsidRPr="00115283" w:rsidRDefault="00C1678F" w:rsidP="00115283">
      <w:pPr>
        <w:suppressAutoHyphens/>
        <w:jc w:val="both"/>
        <w:rPr>
          <w:rFonts w:ascii="Times New Roman" w:hAnsi="Times New Roman" w:cs="Times New Roman"/>
        </w:rPr>
      </w:pPr>
      <w:r w:rsidRPr="00115283">
        <w:rPr>
          <w:rFonts w:ascii="Times New Roman" w:hAnsi="Times New Roman" w:cs="Times New Roman"/>
        </w:rPr>
        <w:tab/>
        <w:t xml:space="preserve">During that time, I </w:t>
      </w:r>
      <w:r w:rsidR="00FB56C3" w:rsidRPr="00115283">
        <w:rPr>
          <w:rFonts w:ascii="Times New Roman" w:hAnsi="Times New Roman" w:cs="Times New Roman"/>
        </w:rPr>
        <w:t>pored</w:t>
      </w:r>
      <w:r w:rsidRPr="00115283">
        <w:rPr>
          <w:rFonts w:ascii="Times New Roman" w:hAnsi="Times New Roman" w:cs="Times New Roman"/>
        </w:rPr>
        <w:t xml:space="preserve"> over magazines like </w:t>
      </w:r>
      <w:r w:rsidRPr="00115283">
        <w:rPr>
          <w:rFonts w:ascii="Times New Roman" w:hAnsi="Times New Roman" w:cs="Times New Roman"/>
          <w:u w:val="single"/>
        </w:rPr>
        <w:t>House Beautiful</w:t>
      </w:r>
      <w:r w:rsidRPr="00115283">
        <w:rPr>
          <w:rFonts w:ascii="Times New Roman" w:hAnsi="Times New Roman" w:cs="Times New Roman"/>
        </w:rPr>
        <w:t xml:space="preserve"> and </w:t>
      </w:r>
      <w:r w:rsidRPr="00115283">
        <w:rPr>
          <w:rFonts w:ascii="Times New Roman" w:hAnsi="Times New Roman" w:cs="Times New Roman"/>
          <w:u w:val="single"/>
        </w:rPr>
        <w:t>Better Homes and Gardens</w:t>
      </w:r>
      <w:r w:rsidR="00FB56C3" w:rsidRPr="00115283">
        <w:rPr>
          <w:rFonts w:ascii="Times New Roman" w:hAnsi="Times New Roman" w:cs="Times New Roman"/>
        </w:rPr>
        <w:t>, and became a devoted viewer of TV’s</w:t>
      </w:r>
      <w:r w:rsidRPr="00115283">
        <w:rPr>
          <w:rFonts w:ascii="Times New Roman" w:hAnsi="Times New Roman" w:cs="Times New Roman"/>
        </w:rPr>
        <w:t xml:space="preserve"> Home and Garden channel, where smiling, picture-perfect people inhabit picture-perfect houses and cook up picture-perfect meals to serve to their picture-perfect guests, all of whom are seemingly completely unaffected by any local heat</w:t>
      </w:r>
      <w:r w:rsidR="00760FE2" w:rsidRPr="00115283">
        <w:rPr>
          <w:rFonts w:ascii="Times New Roman" w:hAnsi="Times New Roman" w:cs="Times New Roman"/>
        </w:rPr>
        <w:t>,</w:t>
      </w:r>
      <w:r w:rsidRPr="00115283">
        <w:rPr>
          <w:rFonts w:ascii="Times New Roman" w:hAnsi="Times New Roman" w:cs="Times New Roman"/>
        </w:rPr>
        <w:t xml:space="preserve"> humidity</w:t>
      </w:r>
      <w:r w:rsidR="00760FE2" w:rsidRPr="00115283">
        <w:rPr>
          <w:rFonts w:ascii="Times New Roman" w:hAnsi="Times New Roman" w:cs="Times New Roman"/>
        </w:rPr>
        <w:t>, or other extremes of weather</w:t>
      </w:r>
      <w:r w:rsidRPr="00115283">
        <w:rPr>
          <w:rFonts w:ascii="Times New Roman" w:hAnsi="Times New Roman" w:cs="Times New Roman"/>
        </w:rPr>
        <w:t xml:space="preserve">. Martha Stewart I am not. These people do not have closets like mine, stuffed to the gills with mementoes of kindergarten, and third grade drawings and handwriting samples - and these are </w:t>
      </w:r>
      <w:r w:rsidR="00FB56C3" w:rsidRPr="00115283">
        <w:rPr>
          <w:rFonts w:ascii="Times New Roman" w:hAnsi="Times New Roman" w:cs="Times New Roman"/>
        </w:rPr>
        <w:t xml:space="preserve">not </w:t>
      </w:r>
      <w:r w:rsidRPr="00115283">
        <w:rPr>
          <w:rFonts w:ascii="Times New Roman" w:hAnsi="Times New Roman" w:cs="Times New Roman"/>
        </w:rPr>
        <w:t>from</w:t>
      </w:r>
      <w:r w:rsidR="00FB56C3" w:rsidRPr="00115283">
        <w:rPr>
          <w:rFonts w:ascii="Times New Roman" w:hAnsi="Times New Roman" w:cs="Times New Roman"/>
        </w:rPr>
        <w:t xml:space="preserve"> my children's</w:t>
      </w:r>
      <w:r w:rsidRPr="00115283">
        <w:rPr>
          <w:rFonts w:ascii="Times New Roman" w:hAnsi="Times New Roman" w:cs="Times New Roman"/>
        </w:rPr>
        <w:t xml:space="preserve"> school years,</w:t>
      </w:r>
      <w:r w:rsidR="00FB56C3" w:rsidRPr="00115283">
        <w:rPr>
          <w:rFonts w:ascii="Times New Roman" w:hAnsi="Times New Roman" w:cs="Times New Roman"/>
        </w:rPr>
        <w:t xml:space="preserve"> they’re from </w:t>
      </w:r>
      <w:r w:rsidR="00FB56C3" w:rsidRPr="00115283">
        <w:rPr>
          <w:rFonts w:ascii="Times New Roman" w:hAnsi="Times New Roman" w:cs="Times New Roman"/>
          <w:i/>
        </w:rPr>
        <w:t>mine</w:t>
      </w:r>
      <w:r w:rsidRPr="00115283">
        <w:rPr>
          <w:rFonts w:ascii="Times New Roman" w:hAnsi="Times New Roman" w:cs="Times New Roman"/>
        </w:rPr>
        <w:t>!</w:t>
      </w:r>
    </w:p>
    <w:p w:rsidR="00C1678F" w:rsidRPr="00115283" w:rsidRDefault="00C1678F" w:rsidP="00115283">
      <w:pPr>
        <w:suppressAutoHyphens/>
        <w:jc w:val="both"/>
        <w:rPr>
          <w:rFonts w:ascii="Times New Roman" w:hAnsi="Times New Roman" w:cs="Times New Roman"/>
        </w:rPr>
      </w:pPr>
      <w:r w:rsidRPr="00115283">
        <w:rPr>
          <w:rFonts w:ascii="Times New Roman" w:hAnsi="Times New Roman" w:cs="Times New Roman"/>
        </w:rPr>
        <w:tab/>
        <w:t xml:space="preserve">What is it in us, I wonder, that causes us so much anxiety about the future that we cling for all we're worth to tangible evidence of </w:t>
      </w:r>
      <w:r w:rsidRPr="00115283">
        <w:rPr>
          <w:rFonts w:ascii="Times New Roman" w:hAnsi="Times New Roman" w:cs="Times New Roman"/>
          <w:i/>
          <w:iCs/>
        </w:rPr>
        <w:t>past</w:t>
      </w:r>
      <w:r w:rsidRPr="00115283">
        <w:rPr>
          <w:rFonts w:ascii="Times New Roman" w:hAnsi="Times New Roman" w:cs="Times New Roman"/>
        </w:rPr>
        <w:t xml:space="preserve"> security? Is it that a strangle-hold on such items somehow enables us to "re</w:t>
      </w:r>
      <w:r w:rsidR="000239C5">
        <w:rPr>
          <w:rFonts w:ascii="Times New Roman" w:hAnsi="Times New Roman" w:cs="Times New Roman"/>
        </w:rPr>
        <w:t xml:space="preserve">lax, eat, drink, and be merry" </w:t>
      </w:r>
      <w:r w:rsidRPr="00115283">
        <w:rPr>
          <w:rFonts w:ascii="Times New Roman" w:hAnsi="Times New Roman" w:cs="Times New Roman"/>
        </w:rPr>
        <w:t>and live in big-time denial about the inevitability of the future, when we ourselves will no longer be here, and such "stuff" will no longer be our security?</w:t>
      </w:r>
      <w:r w:rsidR="00052D05" w:rsidRPr="00115283">
        <w:rPr>
          <w:rFonts w:ascii="Times New Roman" w:hAnsi="Times New Roman" w:cs="Times New Roman"/>
        </w:rPr>
        <w:t xml:space="preserve"> </w:t>
      </w:r>
      <w:r w:rsidR="000239C5">
        <w:rPr>
          <w:rFonts w:ascii="Times New Roman" w:hAnsi="Times New Roman" w:cs="Times New Roman"/>
        </w:rPr>
        <w:t>Hurricanes, tornadoes, earthquakes and fires</w:t>
      </w:r>
      <w:r w:rsidR="00E8529B">
        <w:rPr>
          <w:rFonts w:ascii="Times New Roman" w:hAnsi="Times New Roman" w:cs="Times New Roman"/>
        </w:rPr>
        <w:t xml:space="preserve"> in the news</w:t>
      </w:r>
      <w:r w:rsidR="000239C5">
        <w:rPr>
          <w:rFonts w:ascii="Times New Roman" w:hAnsi="Times New Roman" w:cs="Times New Roman"/>
        </w:rPr>
        <w:t xml:space="preserve"> have </w:t>
      </w:r>
      <w:r w:rsidR="00052D05" w:rsidRPr="00115283">
        <w:rPr>
          <w:rFonts w:ascii="Times New Roman" w:hAnsi="Times New Roman" w:cs="Times New Roman"/>
        </w:rPr>
        <w:t>taught us all a lot about the relative value of “stuff.”</w:t>
      </w:r>
      <w:r w:rsidR="000239C5">
        <w:rPr>
          <w:rFonts w:ascii="Times New Roman" w:hAnsi="Times New Roman" w:cs="Times New Roman"/>
        </w:rPr>
        <w:t xml:space="preserve"> Even those who have not lost</w:t>
      </w:r>
      <w:r w:rsidR="00D677F7" w:rsidRPr="00115283">
        <w:rPr>
          <w:rFonts w:ascii="Times New Roman" w:hAnsi="Times New Roman" w:cs="Times New Roman"/>
        </w:rPr>
        <w:t xml:space="preserve"> houses and “stuff” fo</w:t>
      </w:r>
      <w:r w:rsidR="00400E52" w:rsidRPr="00115283">
        <w:rPr>
          <w:rFonts w:ascii="Times New Roman" w:hAnsi="Times New Roman" w:cs="Times New Roman"/>
        </w:rPr>
        <w:t>und that the value of such objects</w:t>
      </w:r>
      <w:r w:rsidR="00D677F7" w:rsidRPr="00115283">
        <w:rPr>
          <w:rFonts w:ascii="Times New Roman" w:hAnsi="Times New Roman" w:cs="Times New Roman"/>
        </w:rPr>
        <w:t xml:space="preserve"> paled in comparison with the priceless treasure of family, friends, and community in general.  </w:t>
      </w:r>
      <w:r w:rsidR="00052D05" w:rsidRPr="00115283">
        <w:rPr>
          <w:rFonts w:ascii="Times New Roman" w:hAnsi="Times New Roman" w:cs="Times New Roman"/>
        </w:rPr>
        <w:t xml:space="preserve"> </w:t>
      </w:r>
    </w:p>
    <w:p w:rsidR="00C1678F" w:rsidRPr="00115283" w:rsidRDefault="00C1678F" w:rsidP="00115283">
      <w:pPr>
        <w:suppressAutoHyphens/>
        <w:jc w:val="both"/>
        <w:rPr>
          <w:rFonts w:ascii="Times New Roman" w:hAnsi="Times New Roman" w:cs="Times New Roman"/>
        </w:rPr>
      </w:pPr>
      <w:r w:rsidRPr="00115283">
        <w:rPr>
          <w:rFonts w:ascii="Times New Roman" w:hAnsi="Times New Roman" w:cs="Times New Roman"/>
        </w:rPr>
        <w:tab/>
        <w:t xml:space="preserve">The same is true, of course, about money. Like the anxious rich man </w:t>
      </w:r>
      <w:r w:rsidR="00FB56C3" w:rsidRPr="00115283">
        <w:rPr>
          <w:rFonts w:ascii="Times New Roman" w:hAnsi="Times New Roman" w:cs="Times New Roman"/>
        </w:rPr>
        <w:t xml:space="preserve">whom Jesus describes </w:t>
      </w:r>
      <w:r w:rsidRPr="00115283">
        <w:rPr>
          <w:rFonts w:ascii="Times New Roman" w:hAnsi="Times New Roman" w:cs="Times New Roman"/>
        </w:rPr>
        <w:t xml:space="preserve">in </w:t>
      </w:r>
      <w:r w:rsidR="00FB56C3" w:rsidRPr="00115283">
        <w:rPr>
          <w:rFonts w:ascii="Times New Roman" w:hAnsi="Times New Roman" w:cs="Times New Roman"/>
        </w:rPr>
        <w:t xml:space="preserve">his parable, </w:t>
      </w:r>
      <w:r w:rsidRPr="00115283">
        <w:rPr>
          <w:rFonts w:ascii="Times New Roman" w:hAnsi="Times New Roman" w:cs="Times New Roman"/>
        </w:rPr>
        <w:t xml:space="preserve">some of us </w:t>
      </w:r>
      <w:r w:rsidR="00FB56C3" w:rsidRPr="00115283">
        <w:rPr>
          <w:rFonts w:ascii="Times New Roman" w:hAnsi="Times New Roman" w:cs="Times New Roman"/>
        </w:rPr>
        <w:t xml:space="preserve">keep </w:t>
      </w:r>
      <w:r w:rsidRPr="00115283">
        <w:rPr>
          <w:rFonts w:ascii="Times New Roman" w:hAnsi="Times New Roman" w:cs="Times New Roman"/>
        </w:rPr>
        <w:t>build</w:t>
      </w:r>
      <w:r w:rsidR="00FB56C3" w:rsidRPr="00115283">
        <w:rPr>
          <w:rFonts w:ascii="Times New Roman" w:hAnsi="Times New Roman" w:cs="Times New Roman"/>
        </w:rPr>
        <w:t>ing</w:t>
      </w:r>
      <w:r w:rsidRPr="00115283">
        <w:rPr>
          <w:rFonts w:ascii="Times New Roman" w:hAnsi="Times New Roman" w:cs="Times New Roman"/>
        </w:rPr>
        <w:t xml:space="preserve"> bigger and better barns in which to store up our financial treasures. </w:t>
      </w:r>
      <w:r w:rsidR="00AF6B47" w:rsidRPr="00115283">
        <w:rPr>
          <w:rFonts w:ascii="Times New Roman" w:hAnsi="Times New Roman" w:cs="Times New Roman"/>
        </w:rPr>
        <w:t xml:space="preserve">Some </w:t>
      </w:r>
      <w:r w:rsidRPr="00115283">
        <w:rPr>
          <w:rFonts w:ascii="Times New Roman" w:hAnsi="Times New Roman" w:cs="Times New Roman"/>
        </w:rPr>
        <w:t>rent lock boxes to store up deeds and bonds and stock certificates, and</w:t>
      </w:r>
      <w:r w:rsidR="00FB56C3" w:rsidRPr="00115283">
        <w:rPr>
          <w:rFonts w:ascii="Times New Roman" w:hAnsi="Times New Roman" w:cs="Times New Roman"/>
        </w:rPr>
        <w:t>, like the young man Luke describes,</w:t>
      </w:r>
      <w:r w:rsidRPr="00115283">
        <w:rPr>
          <w:rFonts w:ascii="Times New Roman" w:hAnsi="Times New Roman" w:cs="Times New Roman"/>
        </w:rPr>
        <w:t xml:space="preserve"> some worry endlessly about how the family inheritance will be divided. As the old adage says, you can't take it with you. E</w:t>
      </w:r>
      <w:r w:rsidR="00FB56C3" w:rsidRPr="00115283">
        <w:rPr>
          <w:rFonts w:ascii="Times New Roman" w:hAnsi="Times New Roman" w:cs="Times New Roman"/>
        </w:rPr>
        <w:t>ach time</w:t>
      </w:r>
      <w:r w:rsidRPr="00115283">
        <w:rPr>
          <w:rFonts w:ascii="Times New Roman" w:hAnsi="Times New Roman" w:cs="Times New Roman"/>
        </w:rPr>
        <w:t xml:space="preserve"> I preside over the interment of a parishioner’s </w:t>
      </w:r>
      <w:r w:rsidR="00AF6B47" w:rsidRPr="00115283">
        <w:rPr>
          <w:rFonts w:ascii="Times New Roman" w:hAnsi="Times New Roman" w:cs="Times New Roman"/>
        </w:rPr>
        <w:t xml:space="preserve">ashes, </w:t>
      </w:r>
      <w:r w:rsidR="00403388" w:rsidRPr="00115283">
        <w:rPr>
          <w:rFonts w:ascii="Times New Roman" w:hAnsi="Times New Roman" w:cs="Times New Roman"/>
        </w:rPr>
        <w:t xml:space="preserve">I </w:t>
      </w:r>
      <w:r w:rsidR="00AF6B47" w:rsidRPr="00115283">
        <w:rPr>
          <w:rFonts w:ascii="Times New Roman" w:hAnsi="Times New Roman" w:cs="Times New Roman"/>
        </w:rPr>
        <w:t xml:space="preserve">am </w:t>
      </w:r>
      <w:r w:rsidRPr="00115283">
        <w:rPr>
          <w:rFonts w:ascii="Times New Roman" w:hAnsi="Times New Roman" w:cs="Times New Roman"/>
        </w:rPr>
        <w:t xml:space="preserve">struck by the sobering </w:t>
      </w:r>
      <w:r w:rsidR="00400E52" w:rsidRPr="00115283">
        <w:rPr>
          <w:rFonts w:ascii="Times New Roman" w:hAnsi="Times New Roman" w:cs="Times New Roman"/>
        </w:rPr>
        <w:t xml:space="preserve">realization </w:t>
      </w:r>
      <w:r w:rsidRPr="00115283">
        <w:rPr>
          <w:rFonts w:ascii="Times New Roman" w:hAnsi="Times New Roman" w:cs="Times New Roman"/>
        </w:rPr>
        <w:t xml:space="preserve">that when the time comes for my own interment, </w:t>
      </w:r>
      <w:r w:rsidR="00590F14" w:rsidRPr="00115283">
        <w:rPr>
          <w:rFonts w:ascii="Times New Roman" w:hAnsi="Times New Roman" w:cs="Times New Roman"/>
        </w:rPr>
        <w:t xml:space="preserve">all </w:t>
      </w:r>
      <w:r w:rsidRPr="00115283">
        <w:rPr>
          <w:rFonts w:ascii="Times New Roman" w:hAnsi="Times New Roman" w:cs="Times New Roman"/>
        </w:rPr>
        <w:t>that remains of this ea</w:t>
      </w:r>
      <w:r w:rsidR="00590F14" w:rsidRPr="00115283">
        <w:rPr>
          <w:rFonts w:ascii="Times New Roman" w:hAnsi="Times New Roman" w:cs="Times New Roman"/>
        </w:rPr>
        <w:t>rthly body can be contained in one Ziploc bag. Tha</w:t>
      </w:r>
      <w:r w:rsidRPr="00115283">
        <w:rPr>
          <w:rFonts w:ascii="Times New Roman" w:hAnsi="Times New Roman" w:cs="Times New Roman"/>
        </w:rPr>
        <w:t xml:space="preserve">t does </w:t>
      </w:r>
      <w:r w:rsidR="00590F14" w:rsidRPr="00115283">
        <w:rPr>
          <w:rFonts w:ascii="Times New Roman" w:hAnsi="Times New Roman" w:cs="Times New Roman"/>
        </w:rPr>
        <w:t xml:space="preserve">tend to </w:t>
      </w:r>
      <w:r w:rsidRPr="00115283">
        <w:rPr>
          <w:rFonts w:ascii="Times New Roman" w:hAnsi="Times New Roman" w:cs="Times New Roman"/>
        </w:rPr>
        <w:t>put material possessions in perspective!</w:t>
      </w:r>
    </w:p>
    <w:p w:rsidR="00C1678F" w:rsidRPr="00115283" w:rsidRDefault="00C1678F" w:rsidP="00115283">
      <w:pPr>
        <w:suppressAutoHyphens/>
        <w:jc w:val="both"/>
        <w:rPr>
          <w:rFonts w:ascii="Times New Roman" w:hAnsi="Times New Roman" w:cs="Times New Roman"/>
        </w:rPr>
      </w:pPr>
      <w:r w:rsidRPr="00115283">
        <w:rPr>
          <w:rFonts w:ascii="Times New Roman" w:hAnsi="Times New Roman" w:cs="Times New Roman"/>
        </w:rPr>
        <w:tab/>
        <w:t xml:space="preserve">There are good ways, of course, of easing our anxiety over the future of tangible treasures. </w:t>
      </w:r>
      <w:r w:rsidR="00AA6C39" w:rsidRPr="00115283">
        <w:rPr>
          <w:rFonts w:ascii="Times New Roman" w:hAnsi="Times New Roman" w:cs="Times New Roman"/>
        </w:rPr>
        <w:t xml:space="preserve">Planning is important. </w:t>
      </w:r>
      <w:r w:rsidRPr="00115283">
        <w:rPr>
          <w:rFonts w:ascii="Times New Roman" w:hAnsi="Times New Roman" w:cs="Times New Roman"/>
        </w:rPr>
        <w:t xml:space="preserve">We are cautioned - even by the Prayer Book! </w:t>
      </w:r>
      <w:r w:rsidR="00AF3A01" w:rsidRPr="00115283">
        <w:rPr>
          <w:rFonts w:ascii="Times New Roman" w:hAnsi="Times New Roman" w:cs="Times New Roman"/>
        </w:rPr>
        <w:t>–</w:t>
      </w:r>
      <w:r w:rsidRPr="00115283">
        <w:rPr>
          <w:rFonts w:ascii="Times New Roman" w:hAnsi="Times New Roman" w:cs="Times New Roman"/>
        </w:rPr>
        <w:t xml:space="preserve"> </w:t>
      </w:r>
      <w:r w:rsidR="00AF3A01" w:rsidRPr="00115283">
        <w:rPr>
          <w:rFonts w:ascii="Times New Roman" w:hAnsi="Times New Roman" w:cs="Times New Roman"/>
        </w:rPr>
        <w:t xml:space="preserve">about the importance of </w:t>
      </w:r>
      <w:r w:rsidR="00760FE2" w:rsidRPr="00115283">
        <w:rPr>
          <w:rFonts w:ascii="Times New Roman" w:hAnsi="Times New Roman" w:cs="Times New Roman"/>
        </w:rPr>
        <w:t>making</w:t>
      </w:r>
      <w:r w:rsidRPr="00115283">
        <w:rPr>
          <w:rFonts w:ascii="Times New Roman" w:hAnsi="Times New Roman" w:cs="Times New Roman"/>
        </w:rPr>
        <w:t xml:space="preserve"> wills, </w:t>
      </w:r>
      <w:r w:rsidRPr="00115283">
        <w:rPr>
          <w:rFonts w:ascii="Times New Roman" w:hAnsi="Times New Roman" w:cs="Times New Roman"/>
          <w:i/>
        </w:rPr>
        <w:t>while we are in good health</w:t>
      </w:r>
      <w:r w:rsidRPr="00115283">
        <w:rPr>
          <w:rFonts w:ascii="Times New Roman" w:hAnsi="Times New Roman" w:cs="Times New Roman"/>
        </w:rPr>
        <w:t>, arranging for the disposal of our temporal goods to our surviving family members, a</w:t>
      </w:r>
      <w:r w:rsidR="003E58EC" w:rsidRPr="00115283">
        <w:rPr>
          <w:rFonts w:ascii="Times New Roman" w:hAnsi="Times New Roman" w:cs="Times New Roman"/>
        </w:rPr>
        <w:t>s well as</w:t>
      </w:r>
      <w:r w:rsidR="00AA6C39" w:rsidRPr="00115283">
        <w:rPr>
          <w:rFonts w:ascii="Times New Roman" w:hAnsi="Times New Roman" w:cs="Times New Roman"/>
        </w:rPr>
        <w:t xml:space="preserve"> to the Church</w:t>
      </w:r>
      <w:r w:rsidRPr="00115283">
        <w:rPr>
          <w:rFonts w:ascii="Times New Roman" w:hAnsi="Times New Roman" w:cs="Times New Roman"/>
        </w:rPr>
        <w:t xml:space="preserve"> </w:t>
      </w:r>
      <w:r w:rsidR="006823D6">
        <w:rPr>
          <w:rFonts w:ascii="Times New Roman" w:hAnsi="Times New Roman" w:cs="Times New Roman"/>
        </w:rPr>
        <w:t xml:space="preserve">(our family in Christ) </w:t>
      </w:r>
      <w:r w:rsidRPr="00115283">
        <w:rPr>
          <w:rFonts w:ascii="Times New Roman" w:hAnsi="Times New Roman" w:cs="Times New Roman"/>
        </w:rPr>
        <w:t xml:space="preserve">and </w:t>
      </w:r>
      <w:r w:rsidR="00403388" w:rsidRPr="00115283">
        <w:rPr>
          <w:rFonts w:ascii="Times New Roman" w:hAnsi="Times New Roman" w:cs="Times New Roman"/>
        </w:rPr>
        <w:t xml:space="preserve">to </w:t>
      </w:r>
      <w:r w:rsidRPr="00115283">
        <w:rPr>
          <w:rFonts w:ascii="Times New Roman" w:hAnsi="Times New Roman" w:cs="Times New Roman"/>
        </w:rPr>
        <w:t xml:space="preserve">other charitable institutions. </w:t>
      </w:r>
      <w:r w:rsidR="00403388" w:rsidRPr="00115283">
        <w:rPr>
          <w:rFonts w:ascii="Times New Roman" w:hAnsi="Times New Roman" w:cs="Times New Roman"/>
        </w:rPr>
        <w:t>You may be i</w:t>
      </w:r>
      <w:r w:rsidRPr="00115283">
        <w:rPr>
          <w:rFonts w:ascii="Times New Roman" w:hAnsi="Times New Roman" w:cs="Times New Roman"/>
        </w:rPr>
        <w:t>nterest</w:t>
      </w:r>
      <w:r w:rsidR="00403388" w:rsidRPr="00115283">
        <w:rPr>
          <w:rFonts w:ascii="Times New Roman" w:hAnsi="Times New Roman" w:cs="Times New Roman"/>
        </w:rPr>
        <w:t>ed to know that</w:t>
      </w:r>
      <w:r w:rsidRPr="00115283">
        <w:rPr>
          <w:rFonts w:ascii="Times New Roman" w:hAnsi="Times New Roman" w:cs="Times New Roman"/>
        </w:rPr>
        <w:t xml:space="preserve"> this instruction on good stewardship of the gifts with which we have been entrusted comes from the rubrics of the service </w:t>
      </w:r>
      <w:r w:rsidRPr="00115283">
        <w:rPr>
          <w:rFonts w:ascii="Times New Roman" w:hAnsi="Times New Roman" w:cs="Times New Roman"/>
        </w:rPr>
        <w:lastRenderedPageBreak/>
        <w:t>fo</w:t>
      </w:r>
      <w:r w:rsidR="00760FE2" w:rsidRPr="00115283">
        <w:rPr>
          <w:rFonts w:ascii="Times New Roman" w:hAnsi="Times New Roman" w:cs="Times New Roman"/>
        </w:rPr>
        <w:t>r the "Thanksgiving for a Child</w:t>
      </w:r>
      <w:r w:rsidRPr="00115283">
        <w:rPr>
          <w:rFonts w:ascii="Times New Roman" w:hAnsi="Times New Roman" w:cs="Times New Roman"/>
        </w:rPr>
        <w:t>"</w:t>
      </w:r>
      <w:r w:rsidR="00760FE2" w:rsidRPr="00115283">
        <w:rPr>
          <w:rFonts w:ascii="Times New Roman" w:hAnsi="Times New Roman" w:cs="Times New Roman"/>
        </w:rPr>
        <w:t xml:space="preserve"> (page 445). </w:t>
      </w:r>
      <w:r w:rsidRPr="00115283">
        <w:rPr>
          <w:rFonts w:ascii="Times New Roman" w:hAnsi="Times New Roman" w:cs="Times New Roman"/>
        </w:rPr>
        <w:t xml:space="preserve"> </w:t>
      </w:r>
    </w:p>
    <w:p w:rsidR="00C1678F" w:rsidRDefault="00C1678F" w:rsidP="00115283">
      <w:pPr>
        <w:suppressAutoHyphens/>
        <w:jc w:val="both"/>
        <w:rPr>
          <w:rFonts w:ascii="Times New Roman" w:hAnsi="Times New Roman" w:cs="Times New Roman"/>
        </w:rPr>
      </w:pPr>
      <w:r w:rsidRPr="00115283">
        <w:rPr>
          <w:rFonts w:ascii="Times New Roman" w:hAnsi="Times New Roman" w:cs="Times New Roman"/>
        </w:rPr>
        <w:tab/>
        <w:t xml:space="preserve">We are also encouraged to make so-called "living wills," (or advance directives) so that the closing hours of our earthly bodies might be attended with </w:t>
      </w:r>
      <w:r w:rsidR="006823D6">
        <w:rPr>
          <w:rFonts w:ascii="Times New Roman" w:hAnsi="Times New Roman" w:cs="Times New Roman"/>
        </w:rPr>
        <w:t xml:space="preserve">dignity and respect when we may </w:t>
      </w:r>
      <w:r w:rsidRPr="00115283">
        <w:rPr>
          <w:rFonts w:ascii="Times New Roman" w:hAnsi="Times New Roman" w:cs="Times New Roman"/>
        </w:rPr>
        <w:t xml:space="preserve">no longer </w:t>
      </w:r>
      <w:r w:rsidR="006823D6">
        <w:rPr>
          <w:rFonts w:ascii="Times New Roman" w:hAnsi="Times New Roman" w:cs="Times New Roman"/>
        </w:rPr>
        <w:t xml:space="preserve">be </w:t>
      </w:r>
      <w:r w:rsidRPr="00115283">
        <w:rPr>
          <w:rFonts w:ascii="Times New Roman" w:hAnsi="Times New Roman" w:cs="Times New Roman"/>
        </w:rPr>
        <w:t>able to make decisions for ourselves. And we are encouraged - even by</w:t>
      </w:r>
      <w:r w:rsidR="00AA6C39" w:rsidRPr="00115283">
        <w:rPr>
          <w:rFonts w:ascii="Times New Roman" w:hAnsi="Times New Roman" w:cs="Times New Roman"/>
        </w:rPr>
        <w:t xml:space="preserve"> that great silo of society </w:t>
      </w:r>
      <w:r w:rsidRPr="00115283">
        <w:rPr>
          <w:rFonts w:ascii="Times New Roman" w:hAnsi="Times New Roman" w:cs="Times New Roman"/>
        </w:rPr>
        <w:t>known as the State of</w:t>
      </w:r>
      <w:r w:rsidR="00403388" w:rsidRPr="00115283">
        <w:rPr>
          <w:rFonts w:ascii="Times New Roman" w:hAnsi="Times New Roman" w:cs="Times New Roman"/>
        </w:rPr>
        <w:t xml:space="preserve"> Connecticut</w:t>
      </w:r>
      <w:r w:rsidRPr="00115283">
        <w:rPr>
          <w:rFonts w:ascii="Times New Roman" w:hAnsi="Times New Roman" w:cs="Times New Roman"/>
        </w:rPr>
        <w:t>! - to become organ donors, so that, in the event of what might be an untimely death, still healthy parts of our bodies might bring new and wholesome life to someone else.</w:t>
      </w:r>
    </w:p>
    <w:p w:rsidR="006823D6" w:rsidRPr="00115283" w:rsidRDefault="006823D6" w:rsidP="00115283">
      <w:pPr>
        <w:suppressAutoHyphens/>
        <w:jc w:val="both"/>
        <w:rPr>
          <w:rFonts w:ascii="Times New Roman" w:hAnsi="Times New Roman" w:cs="Times New Roman"/>
        </w:rPr>
      </w:pPr>
      <w:r>
        <w:rPr>
          <w:rFonts w:ascii="Times New Roman" w:hAnsi="Times New Roman" w:cs="Times New Roman"/>
        </w:rPr>
        <w:tab/>
        <w:t>Whenever I read of lottery and Powerball winners (such as from last night’s drawing), I wonder what provisions, if any, they have already made for both their biological families and their Church families; and, if they have not already done so, how soon (if ever) they will arrive on their own attorneys’ doorsteps with that purpose in mind. It does make one wonder if the Evangelist Luke could see into the future and deliberately address such phenomenal circumstances as Powerball and lottery winners!</w:t>
      </w:r>
    </w:p>
    <w:p w:rsidR="00C1678F" w:rsidRPr="00115283" w:rsidRDefault="00C1678F" w:rsidP="00115283">
      <w:pPr>
        <w:suppressAutoHyphens/>
        <w:jc w:val="both"/>
        <w:rPr>
          <w:rFonts w:ascii="Times New Roman" w:hAnsi="Times New Roman" w:cs="Times New Roman"/>
        </w:rPr>
      </w:pPr>
      <w:r w:rsidRPr="00115283">
        <w:rPr>
          <w:rFonts w:ascii="Times New Roman" w:hAnsi="Times New Roman" w:cs="Times New Roman"/>
        </w:rPr>
        <w:tab/>
      </w:r>
      <w:r w:rsidR="001D1D31" w:rsidRPr="00115283">
        <w:rPr>
          <w:rFonts w:ascii="Times New Roman" w:hAnsi="Times New Roman" w:cs="Times New Roman"/>
        </w:rPr>
        <w:t>R</w:t>
      </w:r>
      <w:r w:rsidR="003E58EC" w:rsidRPr="00115283">
        <w:rPr>
          <w:rFonts w:ascii="Times New Roman" w:hAnsi="Times New Roman" w:cs="Times New Roman"/>
        </w:rPr>
        <w:t>ecently</w:t>
      </w:r>
      <w:r w:rsidR="001D1D31" w:rsidRPr="00115283">
        <w:rPr>
          <w:rFonts w:ascii="Times New Roman" w:hAnsi="Times New Roman" w:cs="Times New Roman"/>
        </w:rPr>
        <w:t>, I have</w:t>
      </w:r>
      <w:r w:rsidR="003E58EC" w:rsidRPr="00115283">
        <w:rPr>
          <w:rFonts w:ascii="Times New Roman" w:hAnsi="Times New Roman" w:cs="Times New Roman"/>
        </w:rPr>
        <w:t xml:space="preserve"> </w:t>
      </w:r>
      <w:r w:rsidR="00590F14" w:rsidRPr="00115283">
        <w:rPr>
          <w:rFonts w:ascii="Times New Roman" w:hAnsi="Times New Roman" w:cs="Times New Roman"/>
        </w:rPr>
        <w:t>begun imitating m</w:t>
      </w:r>
      <w:r w:rsidRPr="00115283">
        <w:rPr>
          <w:rFonts w:ascii="Times New Roman" w:hAnsi="Times New Roman" w:cs="Times New Roman"/>
        </w:rPr>
        <w:t>y mother-in-law</w:t>
      </w:r>
      <w:r w:rsidR="00882E84" w:rsidRPr="00115283">
        <w:rPr>
          <w:rFonts w:ascii="Times New Roman" w:hAnsi="Times New Roman" w:cs="Times New Roman"/>
        </w:rPr>
        <w:t>,</w:t>
      </w:r>
      <w:r w:rsidRPr="00115283">
        <w:rPr>
          <w:rFonts w:ascii="Times New Roman" w:hAnsi="Times New Roman" w:cs="Times New Roman"/>
        </w:rPr>
        <w:t xml:space="preserve"> </w:t>
      </w:r>
      <w:r w:rsidR="00590F14" w:rsidRPr="00115283">
        <w:rPr>
          <w:rFonts w:ascii="Times New Roman" w:hAnsi="Times New Roman" w:cs="Times New Roman"/>
        </w:rPr>
        <w:t xml:space="preserve">who for </w:t>
      </w:r>
      <w:r w:rsidR="00882E84" w:rsidRPr="00115283">
        <w:rPr>
          <w:rFonts w:ascii="Times New Roman" w:hAnsi="Times New Roman" w:cs="Times New Roman"/>
        </w:rPr>
        <w:t>years</w:t>
      </w:r>
      <w:r w:rsidR="00590F14" w:rsidRPr="00115283">
        <w:rPr>
          <w:rFonts w:ascii="Times New Roman" w:hAnsi="Times New Roman" w:cs="Times New Roman"/>
        </w:rPr>
        <w:t xml:space="preserve"> </w:t>
      </w:r>
      <w:r w:rsidR="001D1D31" w:rsidRPr="00115283">
        <w:rPr>
          <w:rFonts w:ascii="Times New Roman" w:hAnsi="Times New Roman" w:cs="Times New Roman"/>
        </w:rPr>
        <w:t xml:space="preserve">now </w:t>
      </w:r>
      <w:r w:rsidRPr="00115283">
        <w:rPr>
          <w:rFonts w:ascii="Times New Roman" w:hAnsi="Times New Roman" w:cs="Times New Roman"/>
        </w:rPr>
        <w:t>has be</w:t>
      </w:r>
      <w:r w:rsidR="00590F14" w:rsidRPr="00115283">
        <w:rPr>
          <w:rFonts w:ascii="Times New Roman" w:hAnsi="Times New Roman" w:cs="Times New Roman"/>
        </w:rPr>
        <w:t>e</w:t>
      </w:r>
      <w:r w:rsidRPr="00115283">
        <w:rPr>
          <w:rFonts w:ascii="Times New Roman" w:hAnsi="Times New Roman" w:cs="Times New Roman"/>
        </w:rPr>
        <w:t xml:space="preserve">n </w:t>
      </w:r>
      <w:r w:rsidR="00882E84" w:rsidRPr="00115283">
        <w:rPr>
          <w:rFonts w:ascii="Times New Roman" w:hAnsi="Times New Roman" w:cs="Times New Roman"/>
        </w:rPr>
        <w:t xml:space="preserve">systematically </w:t>
      </w:r>
      <w:r w:rsidRPr="00115283">
        <w:rPr>
          <w:rFonts w:ascii="Times New Roman" w:hAnsi="Times New Roman" w:cs="Times New Roman"/>
        </w:rPr>
        <w:t xml:space="preserve">giving away to her grandchildren </w:t>
      </w:r>
      <w:r w:rsidR="00760FE2" w:rsidRPr="00115283">
        <w:rPr>
          <w:rFonts w:ascii="Times New Roman" w:hAnsi="Times New Roman" w:cs="Times New Roman"/>
        </w:rPr>
        <w:t xml:space="preserve">and great-grandchildren </w:t>
      </w:r>
      <w:r w:rsidRPr="00115283">
        <w:rPr>
          <w:rFonts w:ascii="Times New Roman" w:hAnsi="Times New Roman" w:cs="Times New Roman"/>
        </w:rPr>
        <w:t>family heirlooms, in part so that she can participate in their enjoyment of</w:t>
      </w:r>
      <w:r w:rsidR="00882E84" w:rsidRPr="00115283">
        <w:rPr>
          <w:rFonts w:ascii="Times New Roman" w:hAnsi="Times New Roman" w:cs="Times New Roman"/>
        </w:rPr>
        <w:t xml:space="preserve"> </w:t>
      </w:r>
      <w:r w:rsidR="001D1D31" w:rsidRPr="00115283">
        <w:rPr>
          <w:rFonts w:ascii="Times New Roman" w:hAnsi="Times New Roman" w:cs="Times New Roman"/>
        </w:rPr>
        <w:t xml:space="preserve">some </w:t>
      </w:r>
      <w:r w:rsidR="00882E84" w:rsidRPr="00115283">
        <w:rPr>
          <w:rFonts w:ascii="Times New Roman" w:hAnsi="Times New Roman" w:cs="Times New Roman"/>
        </w:rPr>
        <w:t>family treasures. I</w:t>
      </w:r>
      <w:r w:rsidRPr="00115283">
        <w:rPr>
          <w:rFonts w:ascii="Times New Roman" w:hAnsi="Times New Roman" w:cs="Times New Roman"/>
        </w:rPr>
        <w:t xml:space="preserve">n a sense, </w:t>
      </w:r>
      <w:r w:rsidR="00882E84" w:rsidRPr="00115283">
        <w:rPr>
          <w:rFonts w:ascii="Times New Roman" w:hAnsi="Times New Roman" w:cs="Times New Roman"/>
        </w:rPr>
        <w:t xml:space="preserve">I think </w:t>
      </w:r>
      <w:r w:rsidRPr="00115283">
        <w:rPr>
          <w:rFonts w:ascii="Times New Roman" w:hAnsi="Times New Roman" w:cs="Times New Roman"/>
        </w:rPr>
        <w:t xml:space="preserve">that's what God has done with us in giving us all the good things we have received in this life - gifts of energy, </w:t>
      </w:r>
      <w:r w:rsidR="00590F14" w:rsidRPr="00115283">
        <w:rPr>
          <w:rFonts w:ascii="Times New Roman" w:hAnsi="Times New Roman" w:cs="Times New Roman"/>
        </w:rPr>
        <w:t xml:space="preserve">various </w:t>
      </w:r>
      <w:r w:rsidRPr="00115283">
        <w:rPr>
          <w:rFonts w:ascii="Times New Roman" w:hAnsi="Times New Roman" w:cs="Times New Roman"/>
        </w:rPr>
        <w:t>capabilities, the beauty of the natural wor</w:t>
      </w:r>
      <w:r w:rsidR="00590F14" w:rsidRPr="00115283">
        <w:rPr>
          <w:rFonts w:ascii="Times New Roman" w:hAnsi="Times New Roman" w:cs="Times New Roman"/>
        </w:rPr>
        <w:t>ld, and, yes, wealth; in part, s</w:t>
      </w:r>
      <w:r w:rsidRPr="00115283">
        <w:rPr>
          <w:rFonts w:ascii="Times New Roman" w:hAnsi="Times New Roman" w:cs="Times New Roman"/>
        </w:rPr>
        <w:t>o</w:t>
      </w:r>
      <w:r w:rsidR="00590F14" w:rsidRPr="00115283">
        <w:rPr>
          <w:rFonts w:ascii="Times New Roman" w:hAnsi="Times New Roman" w:cs="Times New Roman"/>
        </w:rPr>
        <w:t xml:space="preserve"> that God might</w:t>
      </w:r>
      <w:r w:rsidRPr="00115283">
        <w:rPr>
          <w:rFonts w:ascii="Times New Roman" w:hAnsi="Times New Roman" w:cs="Times New Roman"/>
        </w:rPr>
        <w:t xml:space="preserve"> participate in our soul's enjoyment of those good gifts.</w:t>
      </w:r>
    </w:p>
    <w:p w:rsidR="00C1678F" w:rsidRPr="00115283" w:rsidRDefault="00C1678F" w:rsidP="00115283">
      <w:pPr>
        <w:suppressAutoHyphens/>
        <w:jc w:val="both"/>
        <w:rPr>
          <w:rFonts w:ascii="Times New Roman" w:hAnsi="Times New Roman" w:cs="Times New Roman"/>
        </w:rPr>
      </w:pPr>
      <w:r w:rsidRPr="00115283">
        <w:rPr>
          <w:rFonts w:ascii="Times New Roman" w:hAnsi="Times New Roman" w:cs="Times New Roman"/>
        </w:rPr>
        <w:tab/>
        <w:t xml:space="preserve">But God also knows that </w:t>
      </w:r>
      <w:r w:rsidRPr="00115283">
        <w:rPr>
          <w:rFonts w:ascii="Times New Roman" w:hAnsi="Times New Roman" w:cs="Times New Roman"/>
          <w:i/>
        </w:rPr>
        <w:t>life</w:t>
      </w:r>
      <w:r w:rsidRPr="00115283">
        <w:rPr>
          <w:rFonts w:ascii="Times New Roman" w:hAnsi="Times New Roman" w:cs="Times New Roman"/>
        </w:rPr>
        <w:t xml:space="preserve"> </w:t>
      </w:r>
      <w:r w:rsidR="00E0557B">
        <w:rPr>
          <w:rFonts w:ascii="Times New Roman" w:hAnsi="Times New Roman" w:cs="Times New Roman"/>
        </w:rPr>
        <w:t>–</w:t>
      </w:r>
      <w:r w:rsidRPr="00115283">
        <w:rPr>
          <w:rFonts w:ascii="Times New Roman" w:hAnsi="Times New Roman" w:cs="Times New Roman"/>
        </w:rPr>
        <w:t xml:space="preserve"> </w:t>
      </w:r>
      <w:r w:rsidR="00E0557B">
        <w:rPr>
          <w:rFonts w:ascii="Times New Roman" w:hAnsi="Times New Roman" w:cs="Times New Roman"/>
        </w:rPr>
        <w:t xml:space="preserve">the kind that lives now and beyond the grave - </w:t>
      </w:r>
      <w:r w:rsidRPr="00115283">
        <w:rPr>
          <w:rFonts w:ascii="Times New Roman" w:hAnsi="Times New Roman" w:cs="Times New Roman"/>
        </w:rPr>
        <w:t xml:space="preserve">the enjoyment of living in and for the kingdom of God </w:t>
      </w:r>
      <w:r w:rsidR="00590F14" w:rsidRPr="00115283">
        <w:rPr>
          <w:rFonts w:ascii="Times New Roman" w:hAnsi="Times New Roman" w:cs="Times New Roman"/>
        </w:rPr>
        <w:t>–</w:t>
      </w:r>
      <w:r w:rsidRPr="00115283">
        <w:rPr>
          <w:rFonts w:ascii="Times New Roman" w:hAnsi="Times New Roman" w:cs="Times New Roman"/>
        </w:rPr>
        <w:t xml:space="preserve"> </w:t>
      </w:r>
      <w:r w:rsidR="00AF6B47" w:rsidRPr="00115283">
        <w:rPr>
          <w:rFonts w:ascii="Times New Roman" w:hAnsi="Times New Roman" w:cs="Times New Roman"/>
        </w:rPr>
        <w:t xml:space="preserve">that kind of </w:t>
      </w:r>
      <w:r w:rsidR="00590F14" w:rsidRPr="00115283">
        <w:rPr>
          <w:rFonts w:ascii="Times New Roman" w:hAnsi="Times New Roman" w:cs="Times New Roman"/>
        </w:rPr>
        <w:t xml:space="preserve">life </w:t>
      </w:r>
      <w:r w:rsidR="00882E84" w:rsidRPr="00115283">
        <w:rPr>
          <w:rFonts w:ascii="Times New Roman" w:hAnsi="Times New Roman" w:cs="Times New Roman"/>
        </w:rPr>
        <w:t xml:space="preserve">does not consist in </w:t>
      </w:r>
      <w:r w:rsidRPr="00115283">
        <w:rPr>
          <w:rFonts w:ascii="Times New Roman" w:hAnsi="Times New Roman" w:cs="Times New Roman"/>
        </w:rPr>
        <w:t xml:space="preserve">abundance of possessions. </w:t>
      </w:r>
      <w:r w:rsidR="00E0557B">
        <w:rPr>
          <w:rFonts w:ascii="Times New Roman" w:hAnsi="Times New Roman" w:cs="Times New Roman"/>
        </w:rPr>
        <w:t>When the going i</w:t>
      </w:r>
      <w:r w:rsidR="00760FE2" w:rsidRPr="00115283">
        <w:rPr>
          <w:rFonts w:ascii="Times New Roman" w:hAnsi="Times New Roman" w:cs="Times New Roman"/>
        </w:rPr>
        <w:t>s good,</w:t>
      </w:r>
      <w:r w:rsidRPr="00115283">
        <w:rPr>
          <w:rFonts w:ascii="Times New Roman" w:hAnsi="Times New Roman" w:cs="Times New Roman"/>
        </w:rPr>
        <w:t xml:space="preserve"> the stock </w:t>
      </w:r>
      <w:r w:rsidR="001D1D31" w:rsidRPr="00115283">
        <w:rPr>
          <w:rFonts w:ascii="Times New Roman" w:hAnsi="Times New Roman" w:cs="Times New Roman"/>
        </w:rPr>
        <w:t>market high and</w:t>
      </w:r>
      <w:r w:rsidRPr="00115283">
        <w:rPr>
          <w:rFonts w:ascii="Times New Roman" w:hAnsi="Times New Roman" w:cs="Times New Roman"/>
        </w:rPr>
        <w:t xml:space="preserve"> unemployment at record lows, </w:t>
      </w:r>
      <w:r w:rsidR="001D1D31" w:rsidRPr="00115283">
        <w:rPr>
          <w:rFonts w:ascii="Times New Roman" w:hAnsi="Times New Roman" w:cs="Times New Roman"/>
        </w:rPr>
        <w:t xml:space="preserve">the temptation </w:t>
      </w:r>
      <w:r w:rsidR="00E0557B">
        <w:rPr>
          <w:rFonts w:ascii="Times New Roman" w:hAnsi="Times New Roman" w:cs="Times New Roman"/>
        </w:rPr>
        <w:t>i</w:t>
      </w:r>
      <w:r w:rsidR="00B004CF" w:rsidRPr="00115283">
        <w:rPr>
          <w:rFonts w:ascii="Times New Roman" w:hAnsi="Times New Roman" w:cs="Times New Roman"/>
        </w:rPr>
        <w:t xml:space="preserve">s strong </w:t>
      </w:r>
      <w:r w:rsidR="00760FE2" w:rsidRPr="00115283">
        <w:rPr>
          <w:rFonts w:ascii="Times New Roman" w:hAnsi="Times New Roman" w:cs="Times New Roman"/>
        </w:rPr>
        <w:t xml:space="preserve">for all of us </w:t>
      </w:r>
      <w:r w:rsidRPr="00115283">
        <w:rPr>
          <w:rFonts w:ascii="Times New Roman" w:hAnsi="Times New Roman" w:cs="Times New Roman"/>
        </w:rPr>
        <w:t xml:space="preserve">to go beyond enjoying the relief of necessities which </w:t>
      </w:r>
      <w:r w:rsidR="00AF6B47" w:rsidRPr="00115283">
        <w:rPr>
          <w:rFonts w:ascii="Times New Roman" w:hAnsi="Times New Roman" w:cs="Times New Roman"/>
        </w:rPr>
        <w:t xml:space="preserve">such </w:t>
      </w:r>
      <w:r w:rsidR="001D1D31" w:rsidRPr="00115283">
        <w:rPr>
          <w:rFonts w:ascii="Times New Roman" w:hAnsi="Times New Roman" w:cs="Times New Roman"/>
        </w:rPr>
        <w:t xml:space="preserve">abundance </w:t>
      </w:r>
      <w:r w:rsidR="00E0557B">
        <w:rPr>
          <w:rFonts w:ascii="Times New Roman" w:hAnsi="Times New Roman" w:cs="Times New Roman"/>
        </w:rPr>
        <w:t>allows</w:t>
      </w:r>
      <w:r w:rsidRPr="00115283">
        <w:rPr>
          <w:rFonts w:ascii="Times New Roman" w:hAnsi="Times New Roman" w:cs="Times New Roman"/>
        </w:rPr>
        <w:t xml:space="preserve">, and to build up bigger and better barns </w:t>
      </w:r>
      <w:r w:rsidR="001D1D31" w:rsidRPr="00115283">
        <w:rPr>
          <w:rFonts w:ascii="Times New Roman" w:hAnsi="Times New Roman" w:cs="Times New Roman"/>
        </w:rPr>
        <w:t>in which to hoard</w:t>
      </w:r>
      <w:r w:rsidR="00E0557B">
        <w:rPr>
          <w:rFonts w:ascii="Times New Roman" w:hAnsi="Times New Roman" w:cs="Times New Roman"/>
        </w:rPr>
        <w:t xml:space="preserve"> our resources</w:t>
      </w:r>
      <w:r w:rsidR="001D1D31" w:rsidRPr="00115283">
        <w:rPr>
          <w:rFonts w:ascii="Times New Roman" w:hAnsi="Times New Roman" w:cs="Times New Roman"/>
        </w:rPr>
        <w:t>;</w:t>
      </w:r>
      <w:r w:rsidR="00E0557B">
        <w:rPr>
          <w:rFonts w:ascii="Times New Roman" w:hAnsi="Times New Roman" w:cs="Times New Roman"/>
        </w:rPr>
        <w:t xml:space="preserve"> clutching every grain of them to us so that they become</w:t>
      </w:r>
      <w:r w:rsidRPr="00115283">
        <w:rPr>
          <w:rFonts w:ascii="Times New Roman" w:hAnsi="Times New Roman" w:cs="Times New Roman"/>
        </w:rPr>
        <w:t xml:space="preserve"> for </w:t>
      </w:r>
      <w:r w:rsidR="00E0557B">
        <w:rPr>
          <w:rFonts w:ascii="Times New Roman" w:hAnsi="Times New Roman" w:cs="Times New Roman"/>
        </w:rPr>
        <w:t xml:space="preserve">some of </w:t>
      </w:r>
      <w:r w:rsidRPr="00115283">
        <w:rPr>
          <w:rFonts w:ascii="Times New Roman" w:hAnsi="Times New Roman" w:cs="Times New Roman"/>
        </w:rPr>
        <w:t xml:space="preserve">us an idol; a god to rival the </w:t>
      </w:r>
      <w:r w:rsidR="001D1D31" w:rsidRPr="00115283">
        <w:rPr>
          <w:rFonts w:ascii="Times New Roman" w:hAnsi="Times New Roman" w:cs="Times New Roman"/>
        </w:rPr>
        <w:t xml:space="preserve">one </w:t>
      </w:r>
      <w:r w:rsidRPr="00115283">
        <w:rPr>
          <w:rFonts w:ascii="Times New Roman" w:hAnsi="Times New Roman" w:cs="Times New Roman"/>
        </w:rPr>
        <w:t xml:space="preserve">true and living God. </w:t>
      </w:r>
      <w:r w:rsidR="001D1D31" w:rsidRPr="00115283">
        <w:rPr>
          <w:rFonts w:ascii="Times New Roman" w:hAnsi="Times New Roman" w:cs="Times New Roman"/>
        </w:rPr>
        <w:t>I</w:t>
      </w:r>
      <w:r w:rsidRPr="00115283">
        <w:rPr>
          <w:rFonts w:ascii="Times New Roman" w:hAnsi="Times New Roman" w:cs="Times New Roman"/>
        </w:rPr>
        <w:t xml:space="preserve">n fact, the God with a capital "G" is the </w:t>
      </w:r>
      <w:r w:rsidR="00590F14" w:rsidRPr="00115283">
        <w:rPr>
          <w:rFonts w:ascii="Times New Roman" w:hAnsi="Times New Roman" w:cs="Times New Roman"/>
        </w:rPr>
        <w:t xml:space="preserve">only </w:t>
      </w:r>
      <w:r w:rsidRPr="00115283">
        <w:rPr>
          <w:rFonts w:ascii="Times New Roman" w:hAnsi="Times New Roman" w:cs="Times New Roman"/>
        </w:rPr>
        <w:t xml:space="preserve">one who goes on living </w:t>
      </w:r>
      <w:proofErr w:type="spellStart"/>
      <w:r w:rsidRPr="00115283">
        <w:rPr>
          <w:rFonts w:ascii="Times New Roman" w:hAnsi="Times New Roman" w:cs="Times New Roman"/>
        </w:rPr>
        <w:t>for ever</w:t>
      </w:r>
      <w:proofErr w:type="spellEnd"/>
      <w:r w:rsidRPr="00115283">
        <w:rPr>
          <w:rFonts w:ascii="Times New Roman" w:hAnsi="Times New Roman" w:cs="Times New Roman"/>
        </w:rPr>
        <w:t>.</w:t>
      </w:r>
      <w:r w:rsidR="00E0557B">
        <w:rPr>
          <w:rFonts w:ascii="Times New Roman" w:hAnsi="Times New Roman" w:cs="Times New Roman"/>
        </w:rPr>
        <w:t xml:space="preserve"> Since the Great Recession, we have seen a widening of the great divide between the very rich and the very poor. Now the markets are reviving, and while things are better for some, they are not for all. We have seen a tremendous buildup of greed in our country’s and in the world’s financial practices, to the detriment of many who were already on the verge of poverty. We Christians who have vowed to work for justice and peace, and to respect the dignity of every human being must put our individual and collective wisdom and energy to work to establish justice for all in this world of staggering wealth and waste. </w:t>
      </w:r>
    </w:p>
    <w:p w:rsidR="00882E84" w:rsidRPr="00115283" w:rsidRDefault="00882E84" w:rsidP="00115283">
      <w:pPr>
        <w:suppressAutoHyphens/>
        <w:jc w:val="both"/>
        <w:rPr>
          <w:rFonts w:ascii="Times New Roman" w:hAnsi="Times New Roman" w:cs="Times New Roman"/>
        </w:rPr>
      </w:pPr>
      <w:r w:rsidRPr="00115283">
        <w:rPr>
          <w:rFonts w:ascii="Times New Roman" w:hAnsi="Times New Roman" w:cs="Times New Roman"/>
        </w:rPr>
        <w:tab/>
        <w:t xml:space="preserve">Which will be our God - the barn or the Lord? We can build all the bigger barns we choose, but no barn we can build is big enough to store up life, and no security system is clever enough to lock out death, which will come to each of us in due course. Only </w:t>
      </w:r>
      <w:r w:rsidR="00C34DCE" w:rsidRPr="00115283">
        <w:rPr>
          <w:rFonts w:ascii="Times New Roman" w:hAnsi="Times New Roman" w:cs="Times New Roman"/>
        </w:rPr>
        <w:t xml:space="preserve">the </w:t>
      </w:r>
      <w:r w:rsidRPr="00115283">
        <w:rPr>
          <w:rFonts w:ascii="Times New Roman" w:hAnsi="Times New Roman" w:cs="Times New Roman"/>
        </w:rPr>
        <w:t>God</w:t>
      </w:r>
      <w:r w:rsidR="00C34DCE" w:rsidRPr="00115283">
        <w:rPr>
          <w:rFonts w:ascii="Times New Roman" w:hAnsi="Times New Roman" w:cs="Times New Roman"/>
        </w:rPr>
        <w:t xml:space="preserve"> of love</w:t>
      </w:r>
      <w:r w:rsidRPr="00115283">
        <w:rPr>
          <w:rFonts w:ascii="Times New Roman" w:hAnsi="Times New Roman" w:cs="Times New Roman"/>
        </w:rPr>
        <w:t xml:space="preserve">, working for us through the death and resurrection of Jesus Christ, is able to store up for us </w:t>
      </w:r>
      <w:r w:rsidR="00C34DCE" w:rsidRPr="00115283">
        <w:rPr>
          <w:rFonts w:ascii="Times New Roman" w:hAnsi="Times New Roman" w:cs="Times New Roman"/>
        </w:rPr>
        <w:t xml:space="preserve">everlasting </w:t>
      </w:r>
      <w:r w:rsidRPr="00115283">
        <w:rPr>
          <w:rFonts w:ascii="Times New Roman" w:hAnsi="Times New Roman" w:cs="Times New Roman"/>
        </w:rPr>
        <w:t>life, and to lock out the power of sin and death</w:t>
      </w:r>
      <w:r w:rsidR="00760FE2" w:rsidRPr="00115283">
        <w:rPr>
          <w:rFonts w:ascii="Times New Roman" w:hAnsi="Times New Roman" w:cs="Times New Roman"/>
        </w:rPr>
        <w:t xml:space="preserve"> which would try to keep us from it</w:t>
      </w:r>
      <w:r w:rsidRPr="00115283">
        <w:rPr>
          <w:rFonts w:ascii="Times New Roman" w:hAnsi="Times New Roman" w:cs="Times New Roman"/>
        </w:rPr>
        <w:t>.</w:t>
      </w:r>
    </w:p>
    <w:p w:rsidR="00C1678F" w:rsidRPr="00115283" w:rsidRDefault="00C1678F" w:rsidP="00115283">
      <w:pPr>
        <w:suppressAutoHyphens/>
        <w:jc w:val="both"/>
        <w:rPr>
          <w:rFonts w:ascii="Times New Roman" w:hAnsi="Times New Roman" w:cs="Times New Roman"/>
        </w:rPr>
      </w:pPr>
      <w:r w:rsidRPr="00115283">
        <w:rPr>
          <w:rFonts w:ascii="Times New Roman" w:hAnsi="Times New Roman" w:cs="Times New Roman"/>
        </w:rPr>
        <w:tab/>
        <w:t>We ar</w:t>
      </w:r>
      <w:r w:rsidR="00882E84" w:rsidRPr="00115283">
        <w:rPr>
          <w:rFonts w:ascii="Times New Roman" w:hAnsi="Times New Roman" w:cs="Times New Roman"/>
        </w:rPr>
        <w:t>e invited to participate in the</w:t>
      </w:r>
      <w:r w:rsidRPr="00115283">
        <w:rPr>
          <w:rFonts w:ascii="Times New Roman" w:hAnsi="Times New Roman" w:cs="Times New Roman"/>
        </w:rPr>
        <w:t xml:space="preserve"> eternal life</w:t>
      </w:r>
      <w:r w:rsidR="0048636D">
        <w:rPr>
          <w:rFonts w:ascii="Times New Roman" w:hAnsi="Times New Roman" w:cs="Times New Roman"/>
        </w:rPr>
        <w:t xml:space="preserve"> of our</w:t>
      </w:r>
      <w:r w:rsidR="00882E84" w:rsidRPr="00115283">
        <w:rPr>
          <w:rFonts w:ascii="Times New Roman" w:hAnsi="Times New Roman" w:cs="Times New Roman"/>
        </w:rPr>
        <w:t xml:space="preserve"> Lord</w:t>
      </w:r>
      <w:r w:rsidRPr="00115283">
        <w:rPr>
          <w:rFonts w:ascii="Times New Roman" w:hAnsi="Times New Roman" w:cs="Times New Roman"/>
        </w:rPr>
        <w:t xml:space="preserve">. Through careful planning of our estates, not only our children, but the spread of the mission of Christ in the Church may be sustained and enlivened for generations to come. </w:t>
      </w:r>
      <w:r w:rsidR="00651477" w:rsidRPr="00115283">
        <w:rPr>
          <w:rFonts w:ascii="Times New Roman" w:hAnsi="Times New Roman" w:cs="Times New Roman"/>
        </w:rPr>
        <w:t>So p</w:t>
      </w:r>
      <w:r w:rsidRPr="00115283">
        <w:rPr>
          <w:rFonts w:ascii="Times New Roman" w:hAnsi="Times New Roman" w:cs="Times New Roman"/>
        </w:rPr>
        <w:t xml:space="preserve">lease - when you do your estate planning, include your clergy in your council of advice. Size of estate is not important; even the widow's mite is important to the future of the Kingdom. But </w:t>
      </w:r>
      <w:r w:rsidRPr="00115283">
        <w:rPr>
          <w:rFonts w:ascii="Times New Roman" w:hAnsi="Times New Roman" w:cs="Times New Roman"/>
          <w:i/>
        </w:rPr>
        <w:t>planning</w:t>
      </w:r>
      <w:r w:rsidRPr="00115283">
        <w:rPr>
          <w:rFonts w:ascii="Times New Roman" w:hAnsi="Times New Roman" w:cs="Times New Roman"/>
        </w:rPr>
        <w:t xml:space="preserve"> is important for those who care. </w:t>
      </w:r>
    </w:p>
    <w:p w:rsidR="00FF31F8" w:rsidRDefault="00B004CF" w:rsidP="00115283">
      <w:pPr>
        <w:suppressAutoHyphens/>
        <w:jc w:val="both"/>
        <w:rPr>
          <w:rFonts w:ascii="Times New Roman" w:hAnsi="Times New Roman" w:cs="Times New Roman"/>
        </w:rPr>
      </w:pPr>
      <w:r w:rsidRPr="00115283">
        <w:rPr>
          <w:rFonts w:ascii="Times New Roman" w:hAnsi="Times New Roman" w:cs="Times New Roman"/>
        </w:rPr>
        <w:lastRenderedPageBreak/>
        <w:tab/>
        <w:t xml:space="preserve">In our planning, </w:t>
      </w:r>
      <w:r w:rsidR="00EF6A8C" w:rsidRPr="00115283">
        <w:rPr>
          <w:rFonts w:ascii="Times New Roman" w:hAnsi="Times New Roman" w:cs="Times New Roman"/>
        </w:rPr>
        <w:t xml:space="preserve">let us </w:t>
      </w:r>
      <w:r w:rsidRPr="00115283">
        <w:rPr>
          <w:rFonts w:ascii="Times New Roman" w:hAnsi="Times New Roman" w:cs="Times New Roman"/>
        </w:rPr>
        <w:t>take care to bequeath to our children a spiritual inheritance</w:t>
      </w:r>
      <w:r w:rsidR="00EF6A8C" w:rsidRPr="00115283">
        <w:rPr>
          <w:rFonts w:ascii="Times New Roman" w:hAnsi="Times New Roman" w:cs="Times New Roman"/>
        </w:rPr>
        <w:t xml:space="preserve"> as well</w:t>
      </w:r>
      <w:r w:rsidRPr="00115283">
        <w:rPr>
          <w:rFonts w:ascii="Times New Roman" w:hAnsi="Times New Roman" w:cs="Times New Roman"/>
        </w:rPr>
        <w:t xml:space="preserve">, building up in them </w:t>
      </w:r>
      <w:r w:rsidR="00C83B9B" w:rsidRPr="00115283">
        <w:rPr>
          <w:rFonts w:ascii="Times New Roman" w:hAnsi="Times New Roman" w:cs="Times New Roman"/>
        </w:rPr>
        <w:t xml:space="preserve">an understanding of good Christian stewardship in the light of </w:t>
      </w:r>
      <w:r w:rsidRPr="00115283">
        <w:rPr>
          <w:rFonts w:ascii="Times New Roman" w:hAnsi="Times New Roman" w:cs="Times New Roman"/>
        </w:rPr>
        <w:t xml:space="preserve">the </w:t>
      </w:r>
      <w:r w:rsidR="00367A99" w:rsidRPr="00115283">
        <w:rPr>
          <w:rFonts w:ascii="Times New Roman" w:hAnsi="Times New Roman" w:cs="Times New Roman"/>
        </w:rPr>
        <w:t>richness of everlasting life which is</w:t>
      </w:r>
      <w:r w:rsidRPr="00115283">
        <w:rPr>
          <w:rFonts w:ascii="Times New Roman" w:hAnsi="Times New Roman" w:cs="Times New Roman"/>
        </w:rPr>
        <w:t xml:space="preserve"> the foundation of our faith, and which has been bequeathed to us by Jesus </w:t>
      </w:r>
      <w:r w:rsidR="00FF31F8" w:rsidRPr="00115283">
        <w:rPr>
          <w:rFonts w:ascii="Times New Roman" w:hAnsi="Times New Roman" w:cs="Times New Roman"/>
        </w:rPr>
        <w:t xml:space="preserve">Christ </w:t>
      </w:r>
      <w:r w:rsidRPr="00115283">
        <w:rPr>
          <w:rFonts w:ascii="Times New Roman" w:hAnsi="Times New Roman" w:cs="Times New Roman"/>
        </w:rPr>
        <w:t>himself</w:t>
      </w:r>
      <w:r w:rsidR="00145F77" w:rsidRPr="00115283">
        <w:rPr>
          <w:rFonts w:ascii="Times New Roman" w:hAnsi="Times New Roman" w:cs="Times New Roman"/>
        </w:rPr>
        <w:t xml:space="preserve">. </w:t>
      </w:r>
      <w:r w:rsidR="0048636D">
        <w:rPr>
          <w:rFonts w:ascii="Times New Roman" w:hAnsi="Times New Roman" w:cs="Times New Roman"/>
        </w:rPr>
        <w:t xml:space="preserve">Let us also hand down to our children those virtues which Paul enumerates in his letter to the Colossians: compassion, kindness, humility, meekness, patience, forgiveness, love, peace, gratitude. “If you have been raised with Christ,” he says, “seek the things that are above, where Christ is, seated at the right hand of God.” Let us concentrate not on building bigger barns to house all the “stuff” we can hand down to our descendants, </w:t>
      </w:r>
      <w:r w:rsidR="00BF519A" w:rsidRPr="00115283">
        <w:rPr>
          <w:rFonts w:ascii="Times New Roman" w:hAnsi="Times New Roman" w:cs="Times New Roman"/>
        </w:rPr>
        <w:t>but on</w:t>
      </w:r>
      <w:r w:rsidR="00760FE2" w:rsidRPr="00115283">
        <w:rPr>
          <w:rFonts w:ascii="Times New Roman" w:hAnsi="Times New Roman" w:cs="Times New Roman"/>
        </w:rPr>
        <w:t xml:space="preserve"> build</w:t>
      </w:r>
      <w:r w:rsidR="00BF519A" w:rsidRPr="00115283">
        <w:rPr>
          <w:rFonts w:ascii="Times New Roman" w:hAnsi="Times New Roman" w:cs="Times New Roman"/>
        </w:rPr>
        <w:t>ing</w:t>
      </w:r>
      <w:r w:rsidR="00760FE2" w:rsidRPr="00115283">
        <w:rPr>
          <w:rFonts w:ascii="Times New Roman" w:hAnsi="Times New Roman" w:cs="Times New Roman"/>
        </w:rPr>
        <w:t xml:space="preserve"> a legacy of </w:t>
      </w:r>
      <w:r w:rsidR="00BF519A" w:rsidRPr="00115283">
        <w:rPr>
          <w:rFonts w:ascii="Times New Roman" w:hAnsi="Times New Roman" w:cs="Times New Roman"/>
        </w:rPr>
        <w:t xml:space="preserve">patience, courage and </w:t>
      </w:r>
      <w:r w:rsidR="00760FE2" w:rsidRPr="00115283">
        <w:rPr>
          <w:rFonts w:ascii="Times New Roman" w:hAnsi="Times New Roman" w:cs="Times New Roman"/>
        </w:rPr>
        <w:t xml:space="preserve">hope, so when the tough times come – and they will – our children will be able to resist the temptation to despair. </w:t>
      </w:r>
    </w:p>
    <w:p w:rsidR="00B37C10" w:rsidRDefault="00B37C10" w:rsidP="00B37C10">
      <w:pPr>
        <w:suppressAutoHyphens/>
        <w:jc w:val="both"/>
        <w:rPr>
          <w:rFonts w:ascii="Times New Roman" w:hAnsi="Times New Roman" w:cs="Times New Roman"/>
        </w:rPr>
      </w:pPr>
      <w:r>
        <w:rPr>
          <w:rFonts w:ascii="Times New Roman" w:hAnsi="Times New Roman" w:cs="Times New Roman"/>
        </w:rPr>
        <w:tab/>
        <w:t xml:space="preserve">“Grant us wisdom, grant us courage, lest we miss thy kingdom’s goal,” we pray in the hymn we will sing at the close of this service. </w:t>
      </w:r>
      <w:r w:rsidR="00FF31F8" w:rsidRPr="00115283">
        <w:rPr>
          <w:rFonts w:ascii="Times New Roman" w:hAnsi="Times New Roman" w:cs="Times New Roman"/>
        </w:rPr>
        <w:t>T</w:t>
      </w:r>
      <w:r w:rsidR="00EF6A8C" w:rsidRPr="00115283">
        <w:rPr>
          <w:rFonts w:ascii="Times New Roman" w:hAnsi="Times New Roman" w:cs="Times New Roman"/>
        </w:rPr>
        <w:t>he Gospel of Christ Jesus</w:t>
      </w:r>
      <w:r w:rsidR="00FF31F8" w:rsidRPr="00115283">
        <w:rPr>
          <w:rFonts w:ascii="Times New Roman" w:hAnsi="Times New Roman" w:cs="Times New Roman"/>
        </w:rPr>
        <w:t xml:space="preserve"> proclaims the forgiveness of sins, the resurrection of the body, and life everlasting</w:t>
      </w:r>
      <w:r>
        <w:rPr>
          <w:rFonts w:ascii="Times New Roman" w:hAnsi="Times New Roman" w:cs="Times New Roman"/>
        </w:rPr>
        <w:t xml:space="preserve"> with our Savior Jesus Christ; may our prayer be always that the fullness of the kingdom of God for which we long find us not “rich in things and poor in soul</w:t>
      </w:r>
      <w:r w:rsidR="00BF519A" w:rsidRPr="00115283">
        <w:rPr>
          <w:rFonts w:ascii="Times New Roman" w:hAnsi="Times New Roman" w:cs="Times New Roman"/>
        </w:rPr>
        <w:t>.</w:t>
      </w:r>
      <w:r>
        <w:rPr>
          <w:rFonts w:ascii="Times New Roman" w:hAnsi="Times New Roman" w:cs="Times New Roman"/>
        </w:rPr>
        <w:t>”</w:t>
      </w:r>
      <w:r w:rsidR="00EF6A8C" w:rsidRPr="00115283">
        <w:rPr>
          <w:rFonts w:ascii="Times New Roman" w:hAnsi="Times New Roman" w:cs="Times New Roman"/>
        </w:rPr>
        <w:t xml:space="preserve"> </w:t>
      </w:r>
    </w:p>
    <w:p w:rsidR="00B37C10" w:rsidRDefault="00B37C10" w:rsidP="00B37C10">
      <w:pPr>
        <w:suppressAutoHyphens/>
        <w:ind w:firstLine="720"/>
        <w:jc w:val="both"/>
        <w:rPr>
          <w:rFonts w:ascii="Times New Roman" w:hAnsi="Times New Roman" w:cs="Times New Roman"/>
        </w:rPr>
      </w:pPr>
      <w:r>
        <w:rPr>
          <w:rFonts w:ascii="Times New Roman" w:hAnsi="Times New Roman" w:cs="Times New Roman"/>
        </w:rPr>
        <w:t>The great Creator God, who has called us all into being, who delivered our ancestors out of bondage to slavery in Egypt and, through the death and resurrection of his own Son, Jesus the Christ, has delivered us all out of bondage to sin and death and granted us the great gift of life beyond the grave, calls us to make the best use of this life which we have received</w:t>
      </w:r>
      <w:r w:rsidR="005030FB">
        <w:rPr>
          <w:rFonts w:ascii="Times New Roman" w:hAnsi="Times New Roman" w:cs="Times New Roman"/>
        </w:rPr>
        <w:t xml:space="preserve"> from God</w:t>
      </w:r>
      <w:r>
        <w:rPr>
          <w:rFonts w:ascii="Times New Roman" w:hAnsi="Times New Roman" w:cs="Times New Roman"/>
        </w:rPr>
        <w:t xml:space="preserve">. </w:t>
      </w:r>
    </w:p>
    <w:p w:rsidR="00B37C10" w:rsidRPr="00115283" w:rsidRDefault="00B37C10" w:rsidP="00B37C10">
      <w:pPr>
        <w:suppressAutoHyphens/>
        <w:ind w:firstLine="720"/>
        <w:jc w:val="both"/>
        <w:rPr>
          <w:rFonts w:ascii="Times New Roman" w:hAnsi="Times New Roman" w:cs="Times New Roman"/>
        </w:rPr>
      </w:pPr>
      <w:r>
        <w:rPr>
          <w:rFonts w:ascii="Times New Roman" w:hAnsi="Times New Roman" w:cs="Times New Roman"/>
        </w:rPr>
        <w:t>This life endows us with a fabulous gift of time; a chance freely to prepare ourselves and those who come after us for a future when closets and barns and security systems will no longer be needed; when all that is needed is the incomparable richness</w:t>
      </w:r>
      <w:r w:rsidR="005030FB">
        <w:rPr>
          <w:rFonts w:ascii="Times New Roman" w:hAnsi="Times New Roman" w:cs="Times New Roman"/>
        </w:rPr>
        <w:t xml:space="preserve"> </w:t>
      </w:r>
      <w:r w:rsidR="005030FB" w:rsidRPr="00115283">
        <w:rPr>
          <w:rFonts w:ascii="Times New Roman" w:hAnsi="Times New Roman" w:cs="Times New Roman"/>
        </w:rPr>
        <w:t>of standing face to face with Jesus Christ, the Lord of Life</w:t>
      </w:r>
      <w:r w:rsidR="005030FB">
        <w:rPr>
          <w:rFonts w:ascii="Times New Roman" w:hAnsi="Times New Roman" w:cs="Times New Roman"/>
        </w:rPr>
        <w:t>.</w:t>
      </w:r>
      <w:r>
        <w:rPr>
          <w:rFonts w:ascii="Times New Roman" w:hAnsi="Times New Roman" w:cs="Times New Roman"/>
        </w:rPr>
        <w:t xml:space="preserve"> </w:t>
      </w:r>
    </w:p>
    <w:p w:rsidR="00C1678F" w:rsidRPr="002D0DFB" w:rsidRDefault="00C1678F" w:rsidP="00115283">
      <w:pPr>
        <w:suppressAutoHyphens/>
        <w:jc w:val="both"/>
        <w:rPr>
          <w:rFonts w:ascii="Times New Roman" w:hAnsi="Times New Roman" w:cs="Times New Roman"/>
        </w:rPr>
      </w:pPr>
      <w:r w:rsidRPr="002D0DFB">
        <w:rPr>
          <w:rFonts w:ascii="Times New Roman" w:hAnsi="Times New Roman" w:cs="Times New Roman"/>
        </w:rPr>
        <w:t xml:space="preserve">  </w:t>
      </w:r>
    </w:p>
    <w:sectPr w:rsidR="00C1678F" w:rsidRPr="002D0DFB" w:rsidSect="00C1678F">
      <w:headerReference w:type="default" r:id="rId7"/>
      <w:footerReference w:type="default" r:id="rId8"/>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6B" w:rsidRDefault="0027666B">
      <w:r>
        <w:separator/>
      </w:r>
    </w:p>
  </w:endnote>
  <w:endnote w:type="continuationSeparator" w:id="0">
    <w:p w:rsidR="0027666B" w:rsidRDefault="0027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C2" w:rsidRDefault="00B82FC2">
    <w:pPr>
      <w:spacing w:before="140" w:line="100" w:lineRule="exact"/>
      <w:jc w:val="center"/>
      <w:rPr>
        <w:rFonts w:cs="Times New Roman"/>
        <w:kern w:val="0"/>
      </w:rPr>
    </w:pPr>
    <w:r>
      <w:rPr>
        <w:rFonts w:cs="Times New Roman"/>
        <w:kern w:val="0"/>
      </w:rPr>
      <w:pgNum/>
    </w:r>
  </w:p>
  <w:p w:rsidR="00B82FC2" w:rsidRDefault="00B82FC2">
    <w:pPr>
      <w:suppressAutoHyphens/>
      <w:jc w:val="both"/>
      <w:rPr>
        <w:kern w:val="0"/>
      </w:rPr>
    </w:pPr>
  </w:p>
  <w:p w:rsidR="00B82FC2" w:rsidRDefault="00B82FC2">
    <w:pPr>
      <w:suppressAutoHyphens/>
      <w:jc w:val="both"/>
      <w:rPr>
        <w:rFonts w:cs="Times New Roman"/>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6B" w:rsidRDefault="0027666B">
      <w:r>
        <w:separator/>
      </w:r>
    </w:p>
  </w:footnote>
  <w:footnote w:type="continuationSeparator" w:id="0">
    <w:p w:rsidR="0027666B" w:rsidRDefault="00276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C2" w:rsidRDefault="00B82FC2">
    <w:pPr>
      <w:tabs>
        <w:tab w:val="center" w:pos="4680"/>
        <w:tab w:val="right" w:pos="9360"/>
      </w:tabs>
      <w:rPr>
        <w:rFonts w:cs="Times New Roman"/>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C1678F"/>
    <w:rsid w:val="000239C5"/>
    <w:rsid w:val="000345A0"/>
    <w:rsid w:val="00052D05"/>
    <w:rsid w:val="00076879"/>
    <w:rsid w:val="00115283"/>
    <w:rsid w:val="00135BB2"/>
    <w:rsid w:val="00145F77"/>
    <w:rsid w:val="001643FB"/>
    <w:rsid w:val="001D1D31"/>
    <w:rsid w:val="0027666B"/>
    <w:rsid w:val="002D0DFB"/>
    <w:rsid w:val="00335C9D"/>
    <w:rsid w:val="003659CF"/>
    <w:rsid w:val="00367A99"/>
    <w:rsid w:val="00386897"/>
    <w:rsid w:val="00394004"/>
    <w:rsid w:val="003E58EC"/>
    <w:rsid w:val="003E76B3"/>
    <w:rsid w:val="00400E52"/>
    <w:rsid w:val="00403388"/>
    <w:rsid w:val="0048636D"/>
    <w:rsid w:val="004D039B"/>
    <w:rsid w:val="005030FB"/>
    <w:rsid w:val="00516B7E"/>
    <w:rsid w:val="005512B9"/>
    <w:rsid w:val="0055479C"/>
    <w:rsid w:val="00590F14"/>
    <w:rsid w:val="00651477"/>
    <w:rsid w:val="006813D8"/>
    <w:rsid w:val="006823D6"/>
    <w:rsid w:val="00760FE2"/>
    <w:rsid w:val="0088122B"/>
    <w:rsid w:val="00882E84"/>
    <w:rsid w:val="008F1EE5"/>
    <w:rsid w:val="009033F6"/>
    <w:rsid w:val="00A5223F"/>
    <w:rsid w:val="00A7040C"/>
    <w:rsid w:val="00AA6C39"/>
    <w:rsid w:val="00AF3A01"/>
    <w:rsid w:val="00AF6B47"/>
    <w:rsid w:val="00B004CF"/>
    <w:rsid w:val="00B37C10"/>
    <w:rsid w:val="00B82FC2"/>
    <w:rsid w:val="00BE1598"/>
    <w:rsid w:val="00BF2002"/>
    <w:rsid w:val="00BF519A"/>
    <w:rsid w:val="00C007AC"/>
    <w:rsid w:val="00C1678F"/>
    <w:rsid w:val="00C34DCE"/>
    <w:rsid w:val="00C44322"/>
    <w:rsid w:val="00C83B9B"/>
    <w:rsid w:val="00CC2CBE"/>
    <w:rsid w:val="00D677F7"/>
    <w:rsid w:val="00D80418"/>
    <w:rsid w:val="00DC358F"/>
    <w:rsid w:val="00E02DA5"/>
    <w:rsid w:val="00E0557B"/>
    <w:rsid w:val="00E32572"/>
    <w:rsid w:val="00E44194"/>
    <w:rsid w:val="00E8529B"/>
    <w:rsid w:val="00EC0A66"/>
    <w:rsid w:val="00EF47C7"/>
    <w:rsid w:val="00EF61AF"/>
    <w:rsid w:val="00EF6A8C"/>
    <w:rsid w:val="00FB56C3"/>
    <w:rsid w:val="00FF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rFonts w:ascii="Courier" w:hAnsi="Courier" w:cs="Courier"/>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2F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rFonts w:ascii="Courier" w:hAnsi="Courier" w:cs="Courier"/>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2F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Proper 13C</vt:lpstr>
    </vt:vector>
  </TitlesOfParts>
  <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 13C</dc:title>
  <dc:creator>Susan L. Davidson</dc:creator>
  <cp:lastModifiedBy>Lorraine DiMauro</cp:lastModifiedBy>
  <cp:revision>2</cp:revision>
  <cp:lastPrinted>2010-08-01T00:48:00Z</cp:lastPrinted>
  <dcterms:created xsi:type="dcterms:W3CDTF">2016-08-09T17:04:00Z</dcterms:created>
  <dcterms:modified xsi:type="dcterms:W3CDTF">2016-08-09T17:04:00Z</dcterms:modified>
</cp:coreProperties>
</file>